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0BE7" w14:textId="7D82B021" w:rsidR="00330B79" w:rsidRDefault="00330B79" w:rsidP="00330B79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</w:t>
      </w:r>
      <w:r w:rsidR="00A004B1">
        <w:rPr>
          <w:rFonts w:ascii="Helvetica" w:hAnsi="Helvetica" w:cs="Helvetica"/>
          <w:noProof/>
          <w:sz w:val="24"/>
          <w:szCs w:val="24"/>
          <w:lang w:eastAsia="it-IT"/>
        </w:rPr>
        <w:drawing>
          <wp:inline distT="0" distB="0" distL="0" distR="0" wp14:anchorId="78EB1EAA" wp14:editId="309A9CCF">
            <wp:extent cx="6412477" cy="159821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983" cy="161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8394" w14:textId="77777777" w:rsidR="00536F0D" w:rsidRDefault="00536F0D" w:rsidP="00536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72E81" w14:textId="77777777" w:rsidR="00536F0D" w:rsidRDefault="00536F0D" w:rsidP="00536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FEEBF" w14:textId="4DE7C052" w:rsidR="00D33592" w:rsidRDefault="00546973" w:rsidP="0077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EARTH HOUR 2019</w:t>
      </w:r>
      <w:r w:rsidR="00CD11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A6CDBC" w14:textId="77777777" w:rsidR="00773825" w:rsidRDefault="00773825" w:rsidP="0077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44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5"/>
        <w:gridCol w:w="42"/>
      </w:tblGrid>
      <w:tr w:rsidR="007109B3" w:rsidRPr="007109B3" w14:paraId="195F182E" w14:textId="77777777" w:rsidTr="00330B79">
        <w:trPr>
          <w:tblCellSpacing w:w="0" w:type="dxa"/>
        </w:trPr>
        <w:tc>
          <w:tcPr>
            <w:tcW w:w="9877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5"/>
            </w:tblGrid>
            <w:tr w:rsidR="007109B3" w:rsidRPr="007109B3" w14:paraId="17466E95" w14:textId="77777777" w:rsidTr="00330B79">
              <w:trPr>
                <w:tblCellSpacing w:w="0" w:type="dxa"/>
              </w:trPr>
              <w:tc>
                <w:tcPr>
                  <w:tcW w:w="9877" w:type="dxa"/>
                  <w:vAlign w:val="center"/>
                  <w:hideMark/>
                </w:tcPr>
                <w:tbl>
                  <w:tblPr>
                    <w:tblW w:w="9774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4"/>
                  </w:tblGrid>
                  <w:tr w:rsidR="00330B79" w:rsidRPr="007109B3" w14:paraId="496BE927" w14:textId="77777777" w:rsidTr="00691798">
                    <w:trPr>
                      <w:trHeight w:val="464"/>
                      <w:tblCellSpacing w:w="15" w:type="dxa"/>
                    </w:trPr>
                    <w:tc>
                      <w:tcPr>
                        <w:tcW w:w="4969" w:type="pct"/>
                        <w:vAlign w:val="center"/>
                        <w:hideMark/>
                      </w:tcPr>
                      <w:p w14:paraId="14D74E4A" w14:textId="50EBA9F6" w:rsidR="007109B3" w:rsidRPr="007109B3" w:rsidRDefault="008D7ED1" w:rsidP="009A022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L’</w:t>
                        </w:r>
                        <w:r w:rsidR="007430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IC Poggiomarino 1 Capoluogo</w:t>
                        </w:r>
                        <w:r w:rsidR="000624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,</w:t>
                        </w:r>
                        <w:r w:rsid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con </w:t>
                        </w:r>
                        <w:r w:rsid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l</w:t>
                        </w:r>
                        <w:r w:rsid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a</w:t>
                        </w:r>
                        <w:r w:rsid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pa</w:t>
                        </w:r>
                        <w:r w:rsid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rtecipazione</w:t>
                        </w:r>
                        <w:r w:rsidR="007430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del WWF Napoli</w:t>
                        </w:r>
                        <w:r w:rsidR="000624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,</w:t>
                        </w:r>
                        <w:r w:rsid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="003922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in occasione dei 500 anni dalla morte di Leonardo da Vinci </w:t>
                        </w:r>
                      </w:p>
                      <w:p w14:paraId="22E32D40" w14:textId="270C675F" w:rsidR="007109B3" w:rsidRPr="007109B3" w:rsidRDefault="007109B3" w:rsidP="0039223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7109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PROMUOVE</w:t>
                        </w:r>
                      </w:p>
                      <w:p w14:paraId="004BA4DB" w14:textId="5F171109" w:rsidR="007109B3" w:rsidRDefault="0039223E" w:rsidP="009A022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Nell’ambito delle manifestazioni legate all’evento internazionale EARTH HOUR, </w:t>
                        </w:r>
                        <w:r w:rsidR="007430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un concorso a premi rivolto a tutte le scuole del </w:t>
                        </w:r>
                        <w:r w:rsidR="008D7E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territorio</w:t>
                        </w:r>
                        <w:r w:rsidR="009A07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di Poggiomarino</w:t>
                        </w:r>
                        <w:r w:rsidR="007738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dal titolo:</w:t>
                        </w:r>
                      </w:p>
                      <w:p w14:paraId="7217586A" w14:textId="77777777" w:rsidR="0039223E" w:rsidRDefault="00773825" w:rsidP="0039223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7483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it-IT"/>
                          </w:rPr>
                          <w:t>“</w:t>
                        </w:r>
                        <w:r w:rsidR="005469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it-IT"/>
                          </w:rPr>
                          <w:t>LE INNOVAZIONI SCIENTIFICHE E TECNOLOGICHE SALVERANNO L’UOMO DA SE STESSO?</w:t>
                        </w:r>
                        <w:r w:rsidRPr="0007483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it-IT"/>
                          </w:rPr>
                          <w:t>”</w:t>
                        </w:r>
                      </w:p>
                      <w:p w14:paraId="3A00EF5E" w14:textId="77777777" w:rsidR="0039223E" w:rsidRDefault="0039223E" w:rsidP="0039223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Al fine di:</w:t>
                        </w:r>
                      </w:p>
                      <w:p w14:paraId="28FEA047" w14:textId="759FDF35" w:rsidR="007109B3" w:rsidRPr="0039223E" w:rsidRDefault="0039223E" w:rsidP="0039223E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6" w:hanging="2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3922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promuovere </w:t>
                        </w:r>
                        <w:r w:rsidR="00B40D28"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la cultura</w:t>
                        </w:r>
                        <w:r w:rsidR="00B40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della</w:t>
                        </w:r>
                        <w:r w:rsidR="00B40D28"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sostenibilità</w:t>
                        </w:r>
                        <w:r w:rsidR="00B40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in ogni sua implicazione, attraverso</w:t>
                        </w:r>
                        <w:r w:rsidR="00B40D28" w:rsidRPr="003922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Pr="003922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la diffusione di comportamenti corretti in tema di educaz</w:t>
                        </w:r>
                        <w:r w:rsidR="00B40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ione ambientale;</w:t>
                        </w:r>
                        <w:r w:rsidR="00B40D28"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</w:p>
                      <w:p w14:paraId="0EEE0D06" w14:textId="77777777" w:rsidR="00B40D28" w:rsidRPr="00CD1141" w:rsidRDefault="00B40D28" w:rsidP="00B40D28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before="100" w:beforeAutospacing="1" w:after="0" w:afterAutospacing="1" w:line="240" w:lineRule="auto"/>
                          <w:ind w:left="381" w:hanging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promuove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re una corretta conoscenza di</w:t>
                        </w:r>
                        <w:r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tematiche relative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all’</w:t>
                        </w:r>
                        <w:r w:rsidRPr="00CD11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agricoltura,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alle risorse energetiche rinnovabili, al </w:t>
                        </w:r>
                        <w:r w:rsidRPr="00CD11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rispetto del territorio,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alla biodiversità, alla</w:t>
                        </w:r>
                        <w:r w:rsidRPr="00CD11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gestione sostenibile delle risorse naturali,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alla </w:t>
                        </w:r>
                        <w:r w:rsidRPr="00CD11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riduzione degli sprechi,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alla </w:t>
                        </w:r>
                        <w:r w:rsidRPr="00CD11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diminuzione dell’impronta ecologica,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ai </w:t>
                        </w:r>
                        <w:r w:rsidRPr="00CD11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modelli equi e sostenibili di produzione e consumo,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alla </w:t>
                        </w:r>
                        <w:r w:rsidRPr="00CD11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filiera corta,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al Km0</w:t>
                        </w:r>
                        <w:r w:rsidRPr="00CD11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alla </w:t>
                        </w:r>
                        <w:r w:rsidRPr="00CD11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riduzione degli imballaggi,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alle </w:t>
                        </w:r>
                        <w:r w:rsidRPr="00CD11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tradizioni e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ai </w:t>
                        </w:r>
                        <w:r w:rsidRPr="00CD11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saperi delle popolazioni,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alla </w:t>
                        </w:r>
                        <w:r w:rsidRPr="00CD11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distribuzione globale delle materie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prime e degli alimenti;</w:t>
                        </w:r>
                      </w:p>
                      <w:p w14:paraId="4B577FA9" w14:textId="4CA2F924" w:rsidR="00CD1141" w:rsidRDefault="007109B3" w:rsidP="009A0226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81" w:hanging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sensibilizzare ed educare le nuove generazioni al rispetto dell</w:t>
                        </w:r>
                        <w:r w:rsidR="00CD1141"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e risorse del pianeta </w:t>
                        </w:r>
                        <w:r w:rsidR="00C011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per promuovere </w:t>
                        </w:r>
                        <w:r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la consapevolezza de</w:t>
                        </w:r>
                        <w:r w:rsidR="00CD1141"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lle con</w:t>
                        </w:r>
                        <w:r w:rsidR="00BF0F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seguenze delle loro scelte</w:t>
                        </w:r>
                        <w:r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; </w:t>
                        </w:r>
                      </w:p>
                      <w:p w14:paraId="3D3A8A3B" w14:textId="29CE928E" w:rsidR="00B4242F" w:rsidRPr="00B40D28" w:rsidRDefault="007109B3" w:rsidP="00B40D28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81" w:hanging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avviare una ampia e capillare iniziativa di sensibilizzazione sul tema</w:t>
                        </w:r>
                        <w:r w:rsidR="00CD1141"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="005D57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dei cambiamenti climatici </w:t>
                        </w:r>
                        <w:r w:rsidRPr="00CD11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al fine di migliorare l'informazione e la comunicazione ambientale; </w:t>
                        </w:r>
                      </w:p>
                      <w:p w14:paraId="197EEFFC" w14:textId="6A544598" w:rsidR="00521D26" w:rsidRPr="00521D26" w:rsidRDefault="00521D26" w:rsidP="00521D26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381" w:hanging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it-IT"/>
                          </w:rPr>
                        </w:pPr>
                        <w:r w:rsidRPr="00521D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educare i ragazzi, attraverso una gara di creatività, ad essere interlocutori at</w:t>
                        </w:r>
                        <w:r w:rsidR="00B40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tenti e preparati</w:t>
                        </w:r>
                        <w:r w:rsidRPr="00521D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. </w:t>
                        </w:r>
                      </w:p>
                      <w:p w14:paraId="19694FF0" w14:textId="77777777" w:rsidR="00521D26" w:rsidRDefault="00521D26" w:rsidP="00521D2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14:paraId="09D5BB4D" w14:textId="71DCEAFA" w:rsidR="00B15CA2" w:rsidRPr="00521D26" w:rsidRDefault="007A47BC" w:rsidP="00521D2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Gli alunni d</w:t>
                        </w:r>
                        <w:r w:rsidR="007109B3" w:rsidRPr="00521D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lle</w:t>
                        </w:r>
                        <w:r w:rsidR="007109B3" w:rsidRPr="00521D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scuole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del territorio di Poggiomarino </w:t>
                        </w:r>
                        <w:r w:rsidR="007109B3" w:rsidRPr="00521D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potranno partecipare con un </w:t>
                        </w:r>
                        <w:r w:rsidR="007109B3" w:rsidRPr="00521D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it-IT"/>
                          </w:rPr>
                          <w:t>elaborato testuale</w:t>
                        </w:r>
                        <w:r w:rsidR="00330B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it-IT"/>
                          </w:rPr>
                          <w:t>, un progetto grafico,</w:t>
                        </w:r>
                        <w:r w:rsidR="007109B3" w:rsidRPr="00521D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it-IT"/>
                          </w:rPr>
                          <w:t xml:space="preserve"> </w:t>
                        </w:r>
                        <w:r w:rsidR="00074834" w:rsidRPr="00521D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it-IT"/>
                          </w:rPr>
                          <w:t>un manufatto</w:t>
                        </w:r>
                        <w:r w:rsidR="00B15CA2" w:rsidRPr="00521D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it-IT"/>
                          </w:rPr>
                          <w:t>:</w:t>
                        </w:r>
                      </w:p>
                      <w:p w14:paraId="719ABEF5" w14:textId="432F6A56" w:rsidR="00521D26" w:rsidRDefault="00330B79" w:rsidP="00B46EA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  <w:t xml:space="preserve">plastico, </w:t>
                        </w:r>
                        <w:r w:rsidR="00B15CA2" w:rsidRPr="00B15CA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  <w:t>articolo di giornale,</w:t>
                        </w:r>
                        <w:r w:rsidR="007109B3" w:rsidRPr="007109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racconto, componimento poetico, opera artistica</w:t>
                        </w:r>
                        <w:r w:rsidR="00B424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,</w:t>
                        </w:r>
                        <w:r w:rsidR="00536F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="00B424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video,</w:t>
                        </w:r>
                        <w:r w:rsidR="00B4242F" w:rsidRPr="00A656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="007A70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foto, </w:t>
                        </w:r>
                        <w:r w:rsidR="00B4242F" w:rsidRPr="00A656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disegno, pittura, scult</w:t>
                        </w:r>
                        <w:r w:rsidR="004C32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ura, brano musicale</w:t>
                        </w:r>
                        <w:r w:rsidR="00521D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="007109B3" w:rsidRPr="007109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su</w:t>
                        </w:r>
                        <w:r w:rsidR="00B15C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i</w:t>
                        </w:r>
                        <w:r w:rsidR="007109B3" w:rsidRPr="007109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="00B15CA2" w:rsidRPr="00B15C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temi sopra esposti</w:t>
                        </w:r>
                        <w:r w:rsidR="007109B3" w:rsidRPr="007109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. La partecipazione potrà avvenire sia in forma individuale che in forma associata</w:t>
                        </w:r>
                        <w:r w:rsidR="00B15C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, </w:t>
                        </w:r>
                        <w:r w:rsidR="007109B3" w:rsidRPr="007109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per gruppi o per classi</w:t>
                        </w:r>
                        <w:r w:rsidR="00B15C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.</w:t>
                        </w:r>
                        <w:r w:rsidR="007109B3" w:rsidRPr="007109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</w:p>
                      <w:p w14:paraId="7142C701" w14:textId="77777777" w:rsidR="00B46EA0" w:rsidRPr="00B46EA0" w:rsidRDefault="00B46EA0" w:rsidP="00B46EA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14:paraId="0299BEC6" w14:textId="7BA70988" w:rsidR="00A656D9" w:rsidRDefault="00A656D9" w:rsidP="00AD0E3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Il modulo di iscrizione al concorso sarà disponibile, unitamente allo schema di Bando, </w:t>
                        </w:r>
                        <w:r w:rsidR="00802A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sul sito della scuola </w:t>
                        </w:r>
                        <w:hyperlink r:id="rId8" w:history="1">
                          <w:r w:rsidR="00802AB9" w:rsidRPr="00802AB9">
                            <w:rPr>
                              <w:rStyle w:val="Collegamentoipertestuale"/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it-IT"/>
                            </w:rPr>
                            <w:t>http://www.icpoggiomarino1capoluogo.it/</w:t>
                          </w:r>
                        </w:hyperlink>
                        <w:r w:rsidR="00B42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, dovrà essere compilato ed inserito nel plico dell’elaborato</w:t>
                        </w:r>
                        <w:r w:rsidR="000624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/i</w:t>
                        </w:r>
                        <w:r w:rsidR="00B42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.</w:t>
                        </w:r>
                      </w:p>
                      <w:p w14:paraId="5F3852BF" w14:textId="2E6FA01B" w:rsidR="00A656D9" w:rsidRDefault="00A656D9" w:rsidP="00AD0E3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La partecipazione al concorso è 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  <w:t>gratuita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. </w:t>
                        </w:r>
                      </w:p>
                      <w:p w14:paraId="65D1906C" w14:textId="44A32EFB" w:rsidR="001B3458" w:rsidRDefault="001B3458" w:rsidP="00AD0E3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Con la sottoscrizione del modulo di partecipazione al concorso si acconsente all’uso gratuito del proprio elaborato e alla divulgazione dello stesso per fini didattici.</w:t>
                        </w:r>
                      </w:p>
                      <w:p w14:paraId="649764C0" w14:textId="1CA6070E" w:rsidR="006C0AE5" w:rsidRDefault="00A656D9" w:rsidP="00AD0E3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Gli elaborati dovranno essere chiusi in un plico (busta, pacco ecc.), sul quale d</w:t>
                        </w:r>
                        <w:r w:rsidR="00AD0E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ovranno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essere indicati: </w:t>
                        </w:r>
                        <w:r w:rsidR="00074B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n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ome e cognome de</w:t>
                        </w:r>
                        <w:r w:rsidR="00AD0E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ll'alunno singolo o d</w:t>
                        </w:r>
                        <w:r w:rsidR="00B46E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i gruppi</w:t>
                        </w:r>
                        <w:r w:rsidR="00AD0E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delle classi partecipanti, s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cuola e classe di 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lastRenderedPageBreak/>
                          <w:t>appartenenz</w:t>
                        </w:r>
                        <w:r w:rsidR="007609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a, nome del docente referente. Ogni istituto scolastico autonomamente svolgerà una sua p</w:t>
                        </w:r>
                        <w:r w:rsidR="00AD0E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revalutazione e presente</w:t>
                        </w:r>
                        <w:r w:rsidR="007609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rà nel plico solo dieci elaborati</w:t>
                        </w:r>
                        <w:r w:rsidR="00754F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per ogni ordine scolastico</w:t>
                        </w:r>
                        <w:r w:rsidR="007609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.</w:t>
                        </w:r>
                      </w:p>
                      <w:p w14:paraId="0ECB58A9" w14:textId="1F00F6F7" w:rsidR="00B4242F" w:rsidRDefault="00A656D9" w:rsidP="0069179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Con la consegna degli elaborati si sottintende l’accettazione del presente regolamento da parte degli autori e delle relative scuole di appartenenza. </w:t>
                        </w:r>
                      </w:p>
                      <w:p w14:paraId="2A150BC2" w14:textId="62D07279" w:rsidR="00A656D9" w:rsidRPr="007609DB" w:rsidRDefault="00B4242F" w:rsidP="0069179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Il plico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dovr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à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essere depositat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o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presso la segreteria della scuola di appartenenza, </w:t>
                        </w:r>
                        <w:r w:rsidR="00AD0E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entro e non oltre </w:t>
                        </w:r>
                        <w:r w:rsidR="006917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le ore 13</w:t>
                        </w:r>
                        <w:r w:rsidR="00691798" w:rsidRPr="007609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,00</w:t>
                        </w:r>
                        <w:r w:rsidR="006917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="00691798" w:rsidRPr="00691798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it-IT"/>
                          </w:rPr>
                          <w:t>di</w:t>
                        </w:r>
                        <w:r w:rsidR="006917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="00AD0E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mercoledì </w:t>
                        </w:r>
                        <w:r w:rsidR="00AD0E3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  <w:t>27</w:t>
                        </w:r>
                        <w:r w:rsidR="00AD0E38" w:rsidRPr="007609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/03</w:t>
                        </w:r>
                        <w:r w:rsidR="00AD0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/ 2019</w:t>
                        </w:r>
                        <w:r w:rsidR="006917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. </w:t>
                        </w:r>
                        <w:r w:rsidR="00691798" w:rsidRPr="00691798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it-IT"/>
                          </w:rPr>
                          <w:t>Un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responsabile i</w:t>
                        </w:r>
                        <w:r w:rsidR="008D7E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ncaricato dal WWF Napoli</w:t>
                        </w:r>
                        <w:r w:rsidR="00691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provvederà poi a ritirare gli elaborati.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</w:p>
                      <w:p w14:paraId="0470EC72" w14:textId="66E34755" w:rsidR="00A656D9" w:rsidRDefault="00A656D9" w:rsidP="0069179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Una commissione di esperti di arte, comunicazione, letteratura ed educazione ambientale, designerà i vincitori dei premi. La valutazione terrà conto di alcuni parametri: 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it-IT"/>
                          </w:rPr>
                          <w:t>creatività, innovazione e originalità</w:t>
                        </w:r>
                        <w:r w:rsidR="00691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dei contenuti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ma</w:t>
                        </w:r>
                        <w:r w:rsidR="00691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,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soprattutto </w:t>
                        </w:r>
                        <w:r w:rsidR="007609DB" w:rsidRPr="00233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la</w:t>
                        </w:r>
                        <w:r w:rsidR="0023356F" w:rsidRPr="00233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Pr="00233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it-IT"/>
                          </w:rPr>
                          <w:t>coerenza</w:t>
                        </w:r>
                        <w:r w:rsidR="00233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con </w:t>
                        </w:r>
                        <w:r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lo spirito del concorso. </w:t>
                        </w:r>
                      </w:p>
                      <w:p w14:paraId="1FD8CD1C" w14:textId="5624E21D" w:rsidR="0023356F" w:rsidRPr="00A656D9" w:rsidRDefault="0023356F" w:rsidP="0069179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Sul sito dedicato del WWF saranno pubblicati gli elaborati più significativi prodotti dalle scuole.</w:t>
                        </w:r>
                      </w:p>
                      <w:p w14:paraId="4CC750D5" w14:textId="1B18B560" w:rsidR="00A656D9" w:rsidRPr="00691798" w:rsidRDefault="007B29D3" w:rsidP="0069179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</w:pPr>
                        <w:r w:rsidRPr="0069179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  <w:t>Sarà attribuito un premio di natura ecosostenibile per ogni ordine scolastico.</w:t>
                        </w:r>
                      </w:p>
                      <w:p w14:paraId="1574CF3A" w14:textId="20CC946C" w:rsidR="00A656D9" w:rsidRPr="00A656D9" w:rsidRDefault="0039223E" w:rsidP="0069179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I primi 3 classificati per ogni categoria</w:t>
                        </w:r>
                        <w:r w:rsidR="00D81A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verranno indicati il giorno 29 marzo nel corso della conferenza sui cambiamenti climatici</w:t>
                        </w:r>
                        <w:r w:rsidR="004478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,</w:t>
                        </w:r>
                        <w:r w:rsidR="00D81A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che si terrà</w:t>
                        </w:r>
                        <w:r w:rsidR="000C0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presso la Scuola Secondaria di Primo Grado Falcone</w:t>
                        </w:r>
                        <w:bookmarkStart w:id="0" w:name="_GoBack"/>
                        <w:bookmarkEnd w:id="0"/>
                        <w:r w:rsidR="004478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. L</w:t>
                        </w:r>
                        <w:r w:rsidR="00CC62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 </w:t>
                        </w:r>
                        <w:r w:rsidR="00CC6252"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premiazione </w:t>
                        </w:r>
                        <w:r w:rsidR="00D81A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dei vincitori (il primo eletto per ogni categoria) </w:t>
                        </w:r>
                        <w:r w:rsidR="00CA65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avverrà </w:t>
                        </w:r>
                        <w:r w:rsidR="00CA65E7"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il giorno </w:t>
                        </w:r>
                        <w:r w:rsidR="00D81A5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  <w:t>30</w:t>
                        </w:r>
                        <w:r w:rsidR="00CA65E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="00D81A5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  <w:t>marzo 2019</w:t>
                        </w:r>
                        <w:r w:rsidR="000624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alle ore 21,3</w:t>
                        </w:r>
                        <w:r w:rsidR="00CA65E7" w:rsidRPr="00A656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0</w:t>
                        </w:r>
                        <w:r w:rsidR="00CA65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="000624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al termine </w:t>
                        </w:r>
                        <w:r w:rsidR="00926B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della</w:t>
                        </w:r>
                        <w:r w:rsidR="00A656D9"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manifestazione </w:t>
                        </w:r>
                        <w:r w:rsidR="007B2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dell’</w:t>
                        </w:r>
                        <w:r w:rsidR="00926B7E" w:rsidRPr="00926B7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  <w:t>EARTH HOUR</w:t>
                        </w:r>
                        <w:r w:rsidR="00D81A5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="00D81A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che si terrà in Piazza de Marinis.</w:t>
                        </w:r>
                      </w:p>
                      <w:p w14:paraId="56553335" w14:textId="77777777" w:rsidR="0023356F" w:rsidRDefault="0023356F" w:rsidP="009A0226">
                        <w:pPr>
                          <w:spacing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14:paraId="3D3EA15D" w14:textId="60EDB68E" w:rsidR="00A656D9" w:rsidRPr="00A656D9" w:rsidRDefault="00447810" w:rsidP="009A0226">
                        <w:pPr>
                          <w:spacing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Poggiomarino, 11</w:t>
                        </w:r>
                        <w:r w:rsidR="00D81A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/03/2019</w:t>
                        </w:r>
                        <w:r w:rsidR="00A656D9" w:rsidRPr="00A65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 </w:t>
                        </w:r>
                      </w:p>
                      <w:p w14:paraId="26C13697" w14:textId="77777777" w:rsidR="00A656D9" w:rsidRPr="00A656D9" w:rsidRDefault="00A656D9" w:rsidP="009A0226">
                        <w:pPr>
                          <w:spacing w:after="16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14:paraId="060C938F" w14:textId="77777777" w:rsidR="00C07F0A" w:rsidRDefault="0023356F" w:rsidP="009A0226">
                        <w:pPr>
                          <w:spacing w:after="67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La DS </w:t>
                        </w:r>
                      </w:p>
                      <w:p w14:paraId="173C9BE6" w14:textId="6722003E" w:rsidR="00A656D9" w:rsidRDefault="00C53A31" w:rsidP="009A0226">
                        <w:pPr>
                          <w:spacing w:after="67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Prof.ssa </w:t>
                        </w:r>
                        <w:r w:rsidR="00233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Carmela Prisco</w:t>
                        </w:r>
                      </w:p>
                      <w:p w14:paraId="471174F2" w14:textId="77777777" w:rsidR="0023356F" w:rsidRDefault="0023356F" w:rsidP="009A0226">
                        <w:pPr>
                          <w:spacing w:after="67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14:paraId="03C03ED6" w14:textId="7D028919" w:rsidR="0023356F" w:rsidRDefault="0023356F" w:rsidP="009A0226">
                        <w:pPr>
                          <w:spacing w:after="67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Il presidente del WWF Napoli</w:t>
                        </w:r>
                      </w:p>
                      <w:p w14:paraId="3DAA0571" w14:textId="3E9F9326" w:rsidR="00C07F0A" w:rsidRPr="00A656D9" w:rsidRDefault="00C07F0A" w:rsidP="009A0226">
                        <w:pPr>
                          <w:spacing w:after="67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Ornella Capezzuto</w:t>
                        </w:r>
                      </w:p>
                      <w:p w14:paraId="0B359156" w14:textId="77777777" w:rsidR="00A656D9" w:rsidRPr="00A656D9" w:rsidRDefault="00A656D9" w:rsidP="009A0226">
                        <w:pPr>
                          <w:spacing w:after="67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A656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   </w:t>
                        </w:r>
                      </w:p>
                      <w:p w14:paraId="21154E5C" w14:textId="77777777" w:rsidR="007109B3" w:rsidRPr="007109B3" w:rsidRDefault="007109B3" w:rsidP="009A022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330B79" w:rsidRPr="007109B3" w14:paraId="038FE311" w14:textId="77777777" w:rsidTr="00691798">
                    <w:trPr>
                      <w:trHeight w:val="464"/>
                      <w:tblCellSpacing w:w="15" w:type="dxa"/>
                    </w:trPr>
                    <w:tc>
                      <w:tcPr>
                        <w:tcW w:w="4969" w:type="pct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78" w:type="dxa"/>
                          <w:tblCellSpacing w:w="6" w:type="dxa"/>
                          <w:tblLayout w:type="fixed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"/>
                        </w:tblGrid>
                        <w:tr w:rsidR="007109B3" w:rsidRPr="007109B3" w14:paraId="5D7BCAFC" w14:textId="77777777" w:rsidTr="00330B79">
                          <w:trPr>
                            <w:tblCellSpacing w:w="6" w:type="dxa"/>
                          </w:trPr>
                          <w:tc>
                            <w:tcPr>
                              <w:tcW w:w="54" w:type="dxa"/>
                              <w:vAlign w:val="center"/>
                              <w:hideMark/>
                            </w:tcPr>
                            <w:p w14:paraId="4BDC4CD1" w14:textId="77777777" w:rsidR="007109B3" w:rsidRPr="007109B3" w:rsidRDefault="007109B3" w:rsidP="009A02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71271650" w14:textId="77777777" w:rsidR="007109B3" w:rsidRPr="007109B3" w:rsidRDefault="007109B3" w:rsidP="009A022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4206BB26" w14:textId="77777777" w:rsidR="007109B3" w:rsidRPr="007109B3" w:rsidRDefault="007109B3" w:rsidP="009A02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40D1270" w14:textId="77777777" w:rsidR="007109B3" w:rsidRPr="007109B3" w:rsidRDefault="007109B3" w:rsidP="009A0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" w:type="dxa"/>
            <w:vMerge w:val="restart"/>
            <w:vAlign w:val="center"/>
            <w:hideMark/>
          </w:tcPr>
          <w:p w14:paraId="04891108" w14:textId="77777777" w:rsidR="007109B3" w:rsidRPr="007109B3" w:rsidRDefault="007109B3" w:rsidP="009A0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09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  </w:t>
            </w:r>
          </w:p>
        </w:tc>
      </w:tr>
      <w:tr w:rsidR="007109B3" w:rsidRPr="007109B3" w14:paraId="01073992" w14:textId="77777777" w:rsidTr="00330B79">
        <w:trPr>
          <w:tblCellSpacing w:w="0" w:type="dxa"/>
        </w:trPr>
        <w:tc>
          <w:tcPr>
            <w:tcW w:w="9877" w:type="dxa"/>
            <w:vAlign w:val="center"/>
            <w:hideMark/>
          </w:tcPr>
          <w:p w14:paraId="702F5FFE" w14:textId="77777777" w:rsidR="007109B3" w:rsidRPr="007109B3" w:rsidRDefault="007109B3" w:rsidP="009A0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" w:type="dxa"/>
            <w:vMerge/>
            <w:vAlign w:val="center"/>
            <w:hideMark/>
          </w:tcPr>
          <w:p w14:paraId="648297D2" w14:textId="77777777" w:rsidR="007109B3" w:rsidRPr="007109B3" w:rsidRDefault="007109B3" w:rsidP="009A0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D384732" w14:textId="77777777" w:rsidR="007109B3" w:rsidRDefault="007109B3" w:rsidP="009A0226">
      <w:pPr>
        <w:jc w:val="both"/>
      </w:pPr>
    </w:p>
    <w:sectPr w:rsidR="007109B3" w:rsidSect="00835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1E257" w14:textId="77777777" w:rsidR="009E3A87" w:rsidRDefault="009E3A87" w:rsidP="00CD1141">
      <w:pPr>
        <w:spacing w:after="0" w:line="240" w:lineRule="auto"/>
      </w:pPr>
      <w:r>
        <w:separator/>
      </w:r>
    </w:p>
  </w:endnote>
  <w:endnote w:type="continuationSeparator" w:id="0">
    <w:p w14:paraId="0EA2FA91" w14:textId="77777777" w:rsidR="009E3A87" w:rsidRDefault="009E3A87" w:rsidP="00CD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0D2E2" w14:textId="77777777" w:rsidR="009E3A87" w:rsidRDefault="009E3A87" w:rsidP="00CD1141">
      <w:pPr>
        <w:spacing w:after="0" w:line="240" w:lineRule="auto"/>
      </w:pPr>
      <w:r>
        <w:separator/>
      </w:r>
    </w:p>
  </w:footnote>
  <w:footnote w:type="continuationSeparator" w:id="0">
    <w:p w14:paraId="6713FD6C" w14:textId="77777777" w:rsidR="009E3A87" w:rsidRDefault="009E3A87" w:rsidP="00CD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0EA"/>
    <w:multiLevelType w:val="multilevel"/>
    <w:tmpl w:val="735C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22D2B"/>
    <w:multiLevelType w:val="hybridMultilevel"/>
    <w:tmpl w:val="F7C6F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64497"/>
    <w:multiLevelType w:val="hybridMultilevel"/>
    <w:tmpl w:val="1FD0D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43870"/>
    <w:multiLevelType w:val="multilevel"/>
    <w:tmpl w:val="D1D6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592"/>
    <w:rsid w:val="00062401"/>
    <w:rsid w:val="00074834"/>
    <w:rsid w:val="00074BDF"/>
    <w:rsid w:val="00095131"/>
    <w:rsid w:val="000C0F07"/>
    <w:rsid w:val="001127A3"/>
    <w:rsid w:val="001618C3"/>
    <w:rsid w:val="001762D6"/>
    <w:rsid w:val="001A4ACA"/>
    <w:rsid w:val="001B3458"/>
    <w:rsid w:val="001F0A75"/>
    <w:rsid w:val="0023356F"/>
    <w:rsid w:val="00255603"/>
    <w:rsid w:val="00257465"/>
    <w:rsid w:val="002D235D"/>
    <w:rsid w:val="00330B79"/>
    <w:rsid w:val="0039223E"/>
    <w:rsid w:val="003D5AAE"/>
    <w:rsid w:val="003D6097"/>
    <w:rsid w:val="00447810"/>
    <w:rsid w:val="004560AB"/>
    <w:rsid w:val="00457189"/>
    <w:rsid w:val="004C3290"/>
    <w:rsid w:val="004E2FD0"/>
    <w:rsid w:val="00512F31"/>
    <w:rsid w:val="00521D26"/>
    <w:rsid w:val="00536F0D"/>
    <w:rsid w:val="00546973"/>
    <w:rsid w:val="00584BBC"/>
    <w:rsid w:val="005B3730"/>
    <w:rsid w:val="005D57F6"/>
    <w:rsid w:val="005D61C2"/>
    <w:rsid w:val="00632F1B"/>
    <w:rsid w:val="00691798"/>
    <w:rsid w:val="006A1F43"/>
    <w:rsid w:val="006C0AE5"/>
    <w:rsid w:val="006E5BD9"/>
    <w:rsid w:val="00700AF6"/>
    <w:rsid w:val="007109B3"/>
    <w:rsid w:val="00743055"/>
    <w:rsid w:val="00753D7A"/>
    <w:rsid w:val="00754F9B"/>
    <w:rsid w:val="007609DB"/>
    <w:rsid w:val="00773825"/>
    <w:rsid w:val="00785CD9"/>
    <w:rsid w:val="007A47BC"/>
    <w:rsid w:val="007A707D"/>
    <w:rsid w:val="007B29D3"/>
    <w:rsid w:val="007B6B14"/>
    <w:rsid w:val="007B6CC5"/>
    <w:rsid w:val="007C03F1"/>
    <w:rsid w:val="00802AB9"/>
    <w:rsid w:val="00817D53"/>
    <w:rsid w:val="008357E2"/>
    <w:rsid w:val="00891AA3"/>
    <w:rsid w:val="008D7ED1"/>
    <w:rsid w:val="00917F5F"/>
    <w:rsid w:val="00926B7E"/>
    <w:rsid w:val="0093083B"/>
    <w:rsid w:val="00943E22"/>
    <w:rsid w:val="009A0226"/>
    <w:rsid w:val="009A07D0"/>
    <w:rsid w:val="009E3A87"/>
    <w:rsid w:val="009E4826"/>
    <w:rsid w:val="009F71B2"/>
    <w:rsid w:val="00A004B1"/>
    <w:rsid w:val="00A00B39"/>
    <w:rsid w:val="00A24CA6"/>
    <w:rsid w:val="00A4493F"/>
    <w:rsid w:val="00A656D9"/>
    <w:rsid w:val="00A76534"/>
    <w:rsid w:val="00A9022F"/>
    <w:rsid w:val="00AC6628"/>
    <w:rsid w:val="00AD0E38"/>
    <w:rsid w:val="00B15CA2"/>
    <w:rsid w:val="00B40D28"/>
    <w:rsid w:val="00B4242F"/>
    <w:rsid w:val="00B46EA0"/>
    <w:rsid w:val="00BA300B"/>
    <w:rsid w:val="00BF0F3A"/>
    <w:rsid w:val="00C011C3"/>
    <w:rsid w:val="00C07F0A"/>
    <w:rsid w:val="00C53A31"/>
    <w:rsid w:val="00CA65E7"/>
    <w:rsid w:val="00CC6252"/>
    <w:rsid w:val="00CD1141"/>
    <w:rsid w:val="00D33592"/>
    <w:rsid w:val="00D81A59"/>
    <w:rsid w:val="00DB7040"/>
    <w:rsid w:val="00DF07F3"/>
    <w:rsid w:val="00F572FA"/>
    <w:rsid w:val="00F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94A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51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1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09B3"/>
    <w:rPr>
      <w:b/>
      <w:bCs/>
    </w:rPr>
  </w:style>
  <w:style w:type="character" w:styleId="Enfasicorsivo">
    <w:name w:val="Emphasis"/>
    <w:basedOn w:val="Carpredefinitoparagrafo"/>
    <w:uiPriority w:val="20"/>
    <w:qFormat/>
    <w:rsid w:val="007109B3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1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1141"/>
  </w:style>
  <w:style w:type="paragraph" w:styleId="Pidipagina">
    <w:name w:val="footer"/>
    <w:basedOn w:val="Normale"/>
    <w:link w:val="PidipaginaCarattere"/>
    <w:uiPriority w:val="99"/>
    <w:semiHidden/>
    <w:unhideWhenUsed/>
    <w:rsid w:val="00CD1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1141"/>
  </w:style>
  <w:style w:type="paragraph" w:styleId="Paragrafoelenco">
    <w:name w:val="List Paragraph"/>
    <w:basedOn w:val="Normale"/>
    <w:uiPriority w:val="34"/>
    <w:qFormat/>
    <w:rsid w:val="00CD11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F0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2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icpoggiomarino1capoluogo.i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617</Words>
  <Characters>3517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 morzillo</cp:lastModifiedBy>
  <cp:revision>11</cp:revision>
  <cp:lastPrinted>2019-03-11T11:11:00Z</cp:lastPrinted>
  <dcterms:created xsi:type="dcterms:W3CDTF">2019-03-06T15:50:00Z</dcterms:created>
  <dcterms:modified xsi:type="dcterms:W3CDTF">2019-03-13T14:41:00Z</dcterms:modified>
</cp:coreProperties>
</file>